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E4AE0" w14:textId="2EA9B8DC" w:rsidR="00A86EF0" w:rsidRPr="00EE4CA7" w:rsidRDefault="006E3195" w:rsidP="00956823">
      <w:pPr>
        <w:spacing w:after="0" w:line="300" w:lineRule="auto"/>
        <w:jc w:val="right"/>
        <w:rPr>
          <w:rFonts w:ascii="Verdana" w:hAnsi="Verdana"/>
          <w:sz w:val="21"/>
          <w:szCs w:val="21"/>
          <w:lang w:val="en-US"/>
        </w:rPr>
      </w:pPr>
      <w:r w:rsidRPr="00EE4CA7">
        <w:rPr>
          <w:rFonts w:ascii="Verdana" w:hAnsi="Verdana"/>
          <w:sz w:val="21"/>
          <w:szCs w:val="21"/>
          <w:lang w:val="en-US"/>
        </w:rPr>
        <w:t xml:space="preserve">Steinhagen, </w:t>
      </w:r>
      <w:r w:rsidR="001D20A1">
        <w:rPr>
          <w:rFonts w:ascii="Verdana" w:hAnsi="Verdana"/>
          <w:sz w:val="21"/>
          <w:szCs w:val="21"/>
          <w:lang w:val="en-US"/>
        </w:rPr>
        <w:t>May 7</w:t>
      </w:r>
      <w:r w:rsidR="001D20A1" w:rsidRPr="001D20A1">
        <w:rPr>
          <w:rFonts w:ascii="Verdana" w:hAnsi="Verdana"/>
          <w:sz w:val="21"/>
          <w:szCs w:val="21"/>
          <w:vertAlign w:val="superscript"/>
          <w:lang w:val="en-US"/>
        </w:rPr>
        <w:t>th</w:t>
      </w:r>
      <w:r w:rsidR="001D20A1">
        <w:rPr>
          <w:rFonts w:ascii="Verdana" w:hAnsi="Verdana"/>
          <w:sz w:val="21"/>
          <w:szCs w:val="21"/>
          <w:lang w:val="en-US"/>
        </w:rPr>
        <w:t>, 2025</w:t>
      </w:r>
    </w:p>
    <w:p w14:paraId="20968AF2" w14:textId="77777777" w:rsidR="0076133B" w:rsidRPr="005E4C87" w:rsidRDefault="0076133B" w:rsidP="00956823">
      <w:pPr>
        <w:spacing w:after="0" w:line="300" w:lineRule="auto"/>
        <w:rPr>
          <w:rFonts w:ascii="Verdana" w:hAnsi="Verdana"/>
          <w:sz w:val="18"/>
          <w:szCs w:val="18"/>
          <w:lang w:val="en-US"/>
        </w:rPr>
      </w:pPr>
    </w:p>
    <w:p w14:paraId="7F78AE55" w14:textId="53C4E418" w:rsidR="00697A69" w:rsidRPr="00EE21DF" w:rsidRDefault="00EE21DF" w:rsidP="00EE21DF">
      <w:pPr>
        <w:spacing w:after="0" w:line="300" w:lineRule="auto"/>
        <w:rPr>
          <w:rFonts w:ascii="Verdana" w:hAnsi="Verdana"/>
          <w:b/>
          <w:bCs/>
          <w:sz w:val="28"/>
          <w:szCs w:val="28"/>
          <w:lang w:val="en-US"/>
        </w:rPr>
      </w:pPr>
      <w:r w:rsidRPr="00EE21DF">
        <w:rPr>
          <w:rFonts w:ascii="Verdana" w:hAnsi="Verdana"/>
          <w:b/>
          <w:bCs/>
          <w:sz w:val="28"/>
          <w:szCs w:val="28"/>
          <w:lang w:val="en-US"/>
        </w:rPr>
        <w:t>Plasma technology in the automotive industry - the answer to today's challenges</w:t>
      </w:r>
    </w:p>
    <w:p w14:paraId="50DBAB15" w14:textId="5E29BDB7" w:rsidR="00EE21DF" w:rsidRPr="00EE21DF" w:rsidRDefault="006B3447" w:rsidP="00EE21DF">
      <w:pPr>
        <w:spacing w:after="0" w:line="300" w:lineRule="auto"/>
        <w:rPr>
          <w:rFonts w:ascii="Verdana" w:hAnsi="Verdana"/>
          <w:sz w:val="21"/>
          <w:szCs w:val="21"/>
          <w:lang w:val="en-US"/>
        </w:rPr>
      </w:pPr>
      <w:r>
        <w:rPr>
          <w:rFonts w:ascii="Verdana" w:hAnsi="Verdana"/>
          <w:sz w:val="21"/>
          <w:szCs w:val="21"/>
          <w:lang w:val="en-US"/>
        </w:rPr>
        <w:t>C</w:t>
      </w:r>
      <w:r w:rsidR="00EE21DF" w:rsidRPr="00EE21DF">
        <w:rPr>
          <w:rFonts w:ascii="Verdana" w:hAnsi="Verdana"/>
          <w:sz w:val="21"/>
          <w:szCs w:val="21"/>
          <w:lang w:val="en-US"/>
        </w:rPr>
        <w:t xml:space="preserve">urrent application examples </w:t>
      </w:r>
      <w:r>
        <w:rPr>
          <w:rFonts w:ascii="Verdana" w:hAnsi="Verdana"/>
          <w:sz w:val="21"/>
          <w:szCs w:val="21"/>
          <w:lang w:val="en-US"/>
        </w:rPr>
        <w:t xml:space="preserve">for Openair-Plasma and </w:t>
      </w:r>
      <w:proofErr w:type="spellStart"/>
      <w:r>
        <w:rPr>
          <w:rFonts w:ascii="Verdana" w:hAnsi="Verdana"/>
          <w:sz w:val="21"/>
          <w:szCs w:val="21"/>
          <w:lang w:val="en-US"/>
        </w:rPr>
        <w:t>PlasmaPlus</w:t>
      </w:r>
      <w:proofErr w:type="spellEnd"/>
    </w:p>
    <w:p w14:paraId="163F370C" w14:textId="77777777" w:rsidR="00EE21DF" w:rsidRPr="00EE21DF" w:rsidRDefault="00EE21DF" w:rsidP="00EE21DF">
      <w:pPr>
        <w:spacing w:after="0" w:line="300" w:lineRule="auto"/>
        <w:rPr>
          <w:rFonts w:ascii="Verdana" w:hAnsi="Verdana"/>
          <w:sz w:val="21"/>
          <w:szCs w:val="21"/>
          <w:lang w:val="en-US"/>
        </w:rPr>
      </w:pPr>
    </w:p>
    <w:p w14:paraId="122F88DA" w14:textId="66E2B072" w:rsidR="00EE21DF" w:rsidRPr="00EE21DF" w:rsidRDefault="00EE21DF" w:rsidP="00EE21DF">
      <w:pPr>
        <w:spacing w:after="0" w:line="300" w:lineRule="auto"/>
        <w:rPr>
          <w:rFonts w:ascii="Verdana" w:hAnsi="Verdana"/>
          <w:b/>
          <w:bCs/>
          <w:sz w:val="21"/>
          <w:szCs w:val="21"/>
          <w:lang w:val="en-US"/>
        </w:rPr>
      </w:pPr>
      <w:r w:rsidRPr="00EE21DF">
        <w:rPr>
          <w:rFonts w:ascii="Verdana" w:hAnsi="Verdana"/>
          <w:b/>
          <w:bCs/>
          <w:sz w:val="21"/>
          <w:szCs w:val="21"/>
          <w:lang w:val="en-US"/>
        </w:rPr>
        <w:t xml:space="preserve">In the rapidly changing automotive industry, the focus is on technologies that increase efficiency, performance and sustainability in equal measure. Plasma technology plays a key role here, setting new standards in the production processes of vehicle components and their quality assurance. </w:t>
      </w:r>
    </w:p>
    <w:p w14:paraId="44A1BD3B" w14:textId="77777777" w:rsidR="00EE21DF" w:rsidRPr="00EE21DF" w:rsidRDefault="00EE21DF" w:rsidP="00EE21DF">
      <w:pPr>
        <w:spacing w:after="0" w:line="300" w:lineRule="auto"/>
        <w:rPr>
          <w:rFonts w:ascii="Verdana" w:hAnsi="Verdana"/>
          <w:sz w:val="21"/>
          <w:szCs w:val="21"/>
          <w:lang w:val="en-US"/>
        </w:rPr>
      </w:pPr>
    </w:p>
    <w:p w14:paraId="49399E14" w14:textId="0BE55674" w:rsid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The automotive industry is facing major challenges: Robust and detailed processes are essential to ensure consistently high quality in the manufacture of components. Particularly for components made of modern material combinations, long-term stable, resilient joints are of crucial importance. This is especially true for the use of lightweight materials, such as fiberglass-to-plastic or plastic-to-metal bonds. Plasmatreat GmbH, based in Steinhagen, North Rhine-Westphalia, is setting new standards with its innovative plasma applications.</w:t>
      </w:r>
    </w:p>
    <w:p w14:paraId="40C10369" w14:textId="77777777" w:rsidR="00EE21DF" w:rsidRDefault="00EE21DF" w:rsidP="00EE21DF">
      <w:pPr>
        <w:spacing w:after="0" w:line="300" w:lineRule="auto"/>
        <w:rPr>
          <w:rFonts w:ascii="Verdana" w:hAnsi="Verdana"/>
          <w:sz w:val="21"/>
          <w:szCs w:val="21"/>
          <w:lang w:val="en-US"/>
        </w:rPr>
      </w:pPr>
    </w:p>
    <w:p w14:paraId="00145893" w14:textId="77777777" w:rsidR="00EE21DF" w:rsidRPr="00EE21DF" w:rsidRDefault="00EE21DF" w:rsidP="00EE21DF">
      <w:pPr>
        <w:spacing w:after="0" w:line="300" w:lineRule="auto"/>
        <w:rPr>
          <w:rFonts w:ascii="Verdana" w:hAnsi="Verdana"/>
          <w:b/>
          <w:bCs/>
          <w:sz w:val="21"/>
          <w:szCs w:val="21"/>
          <w:lang w:val="en-US"/>
        </w:rPr>
      </w:pPr>
      <w:r w:rsidRPr="00EE21DF">
        <w:rPr>
          <w:rFonts w:ascii="Verdana" w:hAnsi="Verdana"/>
          <w:b/>
          <w:bCs/>
          <w:sz w:val="21"/>
          <w:szCs w:val="21"/>
          <w:lang w:val="en-US"/>
        </w:rPr>
        <w:t xml:space="preserve">Plasma Technology Combines Cost-Effectiveness, Quality and Sustainability </w:t>
      </w:r>
    </w:p>
    <w:p w14:paraId="2D926F28" w14:textId="02793790" w:rsidR="00AB0229" w:rsidRPr="00AB0229"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Open</w:t>
      </w:r>
      <w:r w:rsidR="00697A69">
        <w:rPr>
          <w:rFonts w:ascii="Verdana" w:hAnsi="Verdana"/>
          <w:sz w:val="21"/>
          <w:szCs w:val="21"/>
          <w:lang w:val="en-US"/>
        </w:rPr>
        <w:t>air-P</w:t>
      </w:r>
      <w:r w:rsidRPr="00EE21DF">
        <w:rPr>
          <w:rFonts w:ascii="Verdana" w:hAnsi="Verdana"/>
          <w:sz w:val="21"/>
          <w:szCs w:val="21"/>
          <w:lang w:val="en-US"/>
        </w:rPr>
        <w:t>lasma (atmospheric pressure plasma), developed by Plasmatreat, offers an environmentally friendly method of pretreating surfaces of various materials. Ultra-fine cleaning of metal or glass, for example, tailored to the material and application, removes contamination from surfaces and ensures the surface energy values required for further processing. Activation of plastics significantly improves the adhesion of adhesives, tapes, paints, varnishes and sealants. Plasma applications are dry, fully automated and highly reproducible due to optimal process control. They can be easily integrated inline into existing production lines and allow direct further processing. The use of environmentally harmful chemical bonding agents (primers) can be dispensed with. Overall, they improve quality, reduce complaints, extend product life, and significantly reduce costs.</w:t>
      </w:r>
    </w:p>
    <w:p w14:paraId="40F19785" w14:textId="77777777" w:rsidR="00EE21DF" w:rsidRDefault="00EE21DF" w:rsidP="008B366A">
      <w:pPr>
        <w:spacing w:after="0" w:line="300" w:lineRule="auto"/>
        <w:rPr>
          <w:rFonts w:ascii="Verdana" w:hAnsi="Verdana"/>
          <w:sz w:val="21"/>
          <w:szCs w:val="21"/>
          <w:lang w:val="en-US"/>
        </w:rPr>
      </w:pPr>
    </w:p>
    <w:p w14:paraId="2FAD4B52" w14:textId="77777777" w:rsidR="00EE21DF" w:rsidRPr="00EE21DF" w:rsidRDefault="00EE21DF" w:rsidP="00EE21DF">
      <w:pPr>
        <w:spacing w:after="0" w:line="300" w:lineRule="auto"/>
        <w:rPr>
          <w:rFonts w:ascii="Verdana" w:hAnsi="Verdana"/>
          <w:b/>
          <w:bCs/>
          <w:sz w:val="21"/>
          <w:szCs w:val="21"/>
          <w:lang w:val="en-US"/>
        </w:rPr>
      </w:pPr>
      <w:r w:rsidRPr="00EE21DF">
        <w:rPr>
          <w:rFonts w:ascii="Verdana" w:hAnsi="Verdana"/>
          <w:b/>
          <w:bCs/>
          <w:sz w:val="21"/>
          <w:szCs w:val="21"/>
          <w:lang w:val="en-US"/>
        </w:rPr>
        <w:t>Application examples from the automotive industry</w:t>
      </w:r>
    </w:p>
    <w:p w14:paraId="262F561E" w14:textId="77777777" w:rsidR="00EE21DF" w:rsidRP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 xml:space="preserve">The automotive industry in particular benefits from the advantages of plasma technology, as shown by examples from </w:t>
      </w:r>
      <w:proofErr w:type="spellStart"/>
      <w:r w:rsidRPr="00EE21DF">
        <w:rPr>
          <w:rFonts w:ascii="Verdana" w:hAnsi="Verdana"/>
          <w:sz w:val="21"/>
          <w:szCs w:val="21"/>
          <w:lang w:val="en-US"/>
        </w:rPr>
        <w:t>Plasmatreat's</w:t>
      </w:r>
      <w:proofErr w:type="spellEnd"/>
      <w:r w:rsidRPr="00EE21DF">
        <w:rPr>
          <w:rFonts w:ascii="Verdana" w:hAnsi="Verdana"/>
          <w:sz w:val="21"/>
          <w:szCs w:val="21"/>
          <w:lang w:val="en-US"/>
        </w:rPr>
        <w:t xml:space="preserve"> customer base.</w:t>
      </w:r>
    </w:p>
    <w:p w14:paraId="010781C3" w14:textId="77777777" w:rsidR="00EE21DF" w:rsidRPr="00EE21DF" w:rsidRDefault="00EE21DF" w:rsidP="00EE21DF">
      <w:pPr>
        <w:spacing w:after="0" w:line="300" w:lineRule="auto"/>
        <w:rPr>
          <w:rFonts w:ascii="Verdana" w:hAnsi="Verdana"/>
          <w:sz w:val="21"/>
          <w:szCs w:val="21"/>
          <w:lang w:val="en-US"/>
        </w:rPr>
      </w:pPr>
    </w:p>
    <w:p w14:paraId="1809C68C" w14:textId="0D509A5E" w:rsidR="00EE21DF" w:rsidRPr="00EE21DF" w:rsidRDefault="00EE21DF" w:rsidP="00EE21DF">
      <w:pPr>
        <w:pStyle w:val="ListParagraph"/>
        <w:numPr>
          <w:ilvl w:val="0"/>
          <w:numId w:val="2"/>
        </w:numPr>
        <w:spacing w:after="0" w:line="300" w:lineRule="auto"/>
        <w:rPr>
          <w:rFonts w:ascii="Verdana" w:hAnsi="Verdana"/>
          <w:sz w:val="21"/>
          <w:szCs w:val="21"/>
          <w:lang w:val="en-US"/>
        </w:rPr>
      </w:pPr>
      <w:r w:rsidRPr="00EE21DF">
        <w:rPr>
          <w:rFonts w:ascii="Verdana" w:hAnsi="Verdana"/>
          <w:b/>
          <w:bCs/>
          <w:sz w:val="21"/>
          <w:szCs w:val="21"/>
          <w:lang w:val="en-US"/>
        </w:rPr>
        <w:t>Headlights</w:t>
      </w:r>
      <w:r w:rsidRPr="00EE21DF">
        <w:rPr>
          <w:rFonts w:ascii="Verdana" w:hAnsi="Verdana"/>
          <w:sz w:val="21"/>
          <w:szCs w:val="21"/>
          <w:lang w:val="en-US"/>
        </w:rPr>
        <w:t>: State-of-the-art automotive lighting systems often consist of polypropylene and polycarbonate components. Openair</w:t>
      </w:r>
      <w:r w:rsidR="00697A69">
        <w:rPr>
          <w:rFonts w:ascii="Verdana" w:hAnsi="Verdana"/>
          <w:sz w:val="21"/>
          <w:szCs w:val="21"/>
          <w:lang w:val="en-US"/>
        </w:rPr>
        <w:t>-P</w:t>
      </w:r>
      <w:r w:rsidRPr="00EE21DF">
        <w:rPr>
          <w:rFonts w:ascii="Verdana" w:hAnsi="Verdana"/>
          <w:sz w:val="21"/>
          <w:szCs w:val="21"/>
          <w:lang w:val="en-US"/>
        </w:rPr>
        <w:t xml:space="preserve">lasma treatment ensures long-term adhesion and provides reliable protection against moisture penetration. </w:t>
      </w:r>
    </w:p>
    <w:p w14:paraId="4A129EE2" w14:textId="27AA1A67" w:rsidR="00EE21DF" w:rsidRPr="00EE21DF" w:rsidRDefault="00EE21DF" w:rsidP="00EE21DF">
      <w:pPr>
        <w:pStyle w:val="ListParagraph"/>
        <w:numPr>
          <w:ilvl w:val="0"/>
          <w:numId w:val="2"/>
        </w:numPr>
        <w:spacing w:after="0" w:line="300" w:lineRule="auto"/>
        <w:rPr>
          <w:rFonts w:ascii="Verdana" w:hAnsi="Verdana"/>
          <w:sz w:val="21"/>
          <w:szCs w:val="21"/>
          <w:lang w:val="en-US"/>
        </w:rPr>
      </w:pPr>
      <w:r w:rsidRPr="00EE21DF">
        <w:rPr>
          <w:rFonts w:ascii="Verdana" w:hAnsi="Verdana"/>
          <w:b/>
          <w:bCs/>
          <w:sz w:val="21"/>
          <w:szCs w:val="21"/>
          <w:lang w:val="en-US"/>
        </w:rPr>
        <w:t>Dashboard and interior trim:</w:t>
      </w:r>
      <w:r w:rsidRPr="00EE21DF">
        <w:rPr>
          <w:rFonts w:ascii="Verdana" w:hAnsi="Verdana"/>
          <w:sz w:val="21"/>
          <w:szCs w:val="21"/>
          <w:lang w:val="en-US"/>
        </w:rPr>
        <w:t xml:space="preserve"> Plasma-treated plastic surfaces provide optimal adhesion for laminating or painting interior parts such as dashboards or door </w:t>
      </w:r>
      <w:r w:rsidRPr="00EE21DF">
        <w:rPr>
          <w:rFonts w:ascii="Verdana" w:hAnsi="Verdana"/>
          <w:sz w:val="21"/>
          <w:szCs w:val="21"/>
          <w:lang w:val="en-US"/>
        </w:rPr>
        <w:lastRenderedPageBreak/>
        <w:t>modules. This allows for precise, solvent-free processing that is both visually and functionally impressive.</w:t>
      </w:r>
    </w:p>
    <w:p w14:paraId="47662805" w14:textId="40B0CE45" w:rsidR="00EE21DF" w:rsidRPr="00EE21DF" w:rsidRDefault="00EE21DF" w:rsidP="00EE21DF">
      <w:pPr>
        <w:pStyle w:val="ListParagraph"/>
        <w:numPr>
          <w:ilvl w:val="0"/>
          <w:numId w:val="2"/>
        </w:numPr>
        <w:spacing w:after="0" w:line="300" w:lineRule="auto"/>
        <w:rPr>
          <w:rFonts w:ascii="Verdana" w:hAnsi="Verdana"/>
          <w:sz w:val="21"/>
          <w:szCs w:val="21"/>
          <w:lang w:val="en-US"/>
        </w:rPr>
      </w:pPr>
      <w:r w:rsidRPr="00EE21DF">
        <w:rPr>
          <w:rFonts w:ascii="Verdana" w:hAnsi="Verdana"/>
          <w:b/>
          <w:bCs/>
          <w:sz w:val="21"/>
          <w:szCs w:val="21"/>
          <w:lang w:val="en-US"/>
        </w:rPr>
        <w:t xml:space="preserve">Batteries and cell-to-cell bonding: </w:t>
      </w:r>
      <w:r w:rsidRPr="00EE21DF">
        <w:rPr>
          <w:rFonts w:ascii="Verdana" w:hAnsi="Verdana"/>
          <w:sz w:val="21"/>
          <w:szCs w:val="21"/>
          <w:lang w:val="en-US"/>
        </w:rPr>
        <w:t xml:space="preserve">In battery manufacturing, the thermal conductivity of battery cells is optimized by activating films and coatings with </w:t>
      </w:r>
      <w:r w:rsidR="00697A69">
        <w:rPr>
          <w:rFonts w:ascii="Verdana" w:hAnsi="Verdana"/>
          <w:sz w:val="21"/>
          <w:szCs w:val="21"/>
          <w:lang w:val="en-US"/>
        </w:rPr>
        <w:t>Openair-P</w:t>
      </w:r>
      <w:r w:rsidRPr="00EE21DF">
        <w:rPr>
          <w:rFonts w:ascii="Verdana" w:hAnsi="Verdana"/>
          <w:sz w:val="21"/>
          <w:szCs w:val="21"/>
          <w:lang w:val="en-US"/>
        </w:rPr>
        <w:t>lasma. This contributes to greater efficiency and shorter charging times - an important advance in electromobility.</w:t>
      </w:r>
    </w:p>
    <w:p w14:paraId="351A16CB" w14:textId="77777777" w:rsidR="00EE21DF" w:rsidRPr="00EE21DF" w:rsidRDefault="00EE21DF" w:rsidP="00EE21DF">
      <w:pPr>
        <w:spacing w:after="0" w:line="300" w:lineRule="auto"/>
        <w:rPr>
          <w:rFonts w:ascii="Verdana" w:hAnsi="Verdana"/>
          <w:sz w:val="21"/>
          <w:szCs w:val="21"/>
          <w:lang w:val="en-US"/>
        </w:rPr>
      </w:pPr>
    </w:p>
    <w:p w14:paraId="44E92E75" w14:textId="77777777" w:rsidR="00EE21DF" w:rsidRPr="00EE21DF" w:rsidRDefault="00EE21DF" w:rsidP="00EE21DF">
      <w:pPr>
        <w:spacing w:after="0" w:line="300" w:lineRule="auto"/>
        <w:rPr>
          <w:rFonts w:ascii="Verdana" w:hAnsi="Verdana"/>
          <w:b/>
          <w:bCs/>
          <w:sz w:val="21"/>
          <w:szCs w:val="21"/>
          <w:lang w:val="en-US"/>
        </w:rPr>
      </w:pPr>
      <w:r w:rsidRPr="00EE21DF">
        <w:rPr>
          <w:rFonts w:ascii="Verdana" w:hAnsi="Verdana"/>
          <w:b/>
          <w:bCs/>
          <w:sz w:val="21"/>
          <w:szCs w:val="21"/>
          <w:lang w:val="en-US"/>
        </w:rPr>
        <w:t>Optimum technology for the mobility of the future</w:t>
      </w:r>
    </w:p>
    <w:p w14:paraId="40A807A2" w14:textId="77777777" w:rsidR="00EE21DF" w:rsidRP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 xml:space="preserve">Plasma applications have long been an integral part of the automotive industry. They promote the use of innovative materials, optimize quality, increase efficiency and support environmentally friendly processes. "Their versatility and sustainability advantages over conventional processes make them one of the preferred technologies for future mobility. At </w:t>
      </w:r>
      <w:proofErr w:type="spellStart"/>
      <w:r w:rsidRPr="00EE21DF">
        <w:rPr>
          <w:rFonts w:ascii="Verdana" w:hAnsi="Verdana"/>
          <w:sz w:val="21"/>
          <w:szCs w:val="21"/>
          <w:lang w:val="en-US"/>
        </w:rPr>
        <w:t>Fakuma</w:t>
      </w:r>
      <w:proofErr w:type="spellEnd"/>
      <w:r w:rsidRPr="00EE21DF">
        <w:rPr>
          <w:rFonts w:ascii="Verdana" w:hAnsi="Verdana"/>
          <w:sz w:val="21"/>
          <w:szCs w:val="21"/>
          <w:lang w:val="en-US"/>
        </w:rPr>
        <w:t>, we will be happy to provide information on the full range of applications," explains Joachim Schüßler, Sales Manager Germany at Plasmatreat GmbH.</w:t>
      </w:r>
    </w:p>
    <w:p w14:paraId="0939B67C" w14:textId="77777777" w:rsidR="00EE21DF" w:rsidRPr="00EE21DF" w:rsidRDefault="00EE21DF" w:rsidP="00EE21DF">
      <w:pPr>
        <w:spacing w:after="0" w:line="300" w:lineRule="auto"/>
        <w:rPr>
          <w:rFonts w:ascii="Verdana" w:hAnsi="Verdana"/>
          <w:sz w:val="21"/>
          <w:szCs w:val="21"/>
          <w:lang w:val="en-US"/>
        </w:rPr>
      </w:pPr>
    </w:p>
    <w:p w14:paraId="5734E2EF" w14:textId="3FBB1410" w:rsidR="00EE21DF" w:rsidRDefault="00EE21DF" w:rsidP="00EE21DF">
      <w:pPr>
        <w:spacing w:after="0" w:line="300" w:lineRule="auto"/>
        <w:rPr>
          <w:rFonts w:ascii="Verdana" w:hAnsi="Verdana"/>
          <w:sz w:val="21"/>
          <w:szCs w:val="21"/>
          <w:lang w:val="en-US"/>
        </w:rPr>
      </w:pPr>
      <w:r w:rsidRPr="00EE21DF">
        <w:rPr>
          <w:rFonts w:ascii="Verdana" w:hAnsi="Verdana"/>
          <w:sz w:val="21"/>
          <w:szCs w:val="21"/>
          <w:lang w:val="en-US"/>
        </w:rPr>
        <w:t xml:space="preserve">For more information, visit </w:t>
      </w:r>
      <w:hyperlink r:id="rId8" w:history="1">
        <w:r w:rsidRPr="00F25397">
          <w:rPr>
            <w:rStyle w:val="Hyperlink"/>
            <w:rFonts w:ascii="Verdana" w:hAnsi="Verdana"/>
            <w:sz w:val="21"/>
            <w:szCs w:val="21"/>
            <w:lang w:val="en-US"/>
          </w:rPr>
          <w:t>www.plasmatreat.com</w:t>
        </w:r>
      </w:hyperlink>
    </w:p>
    <w:p w14:paraId="1ED68683" w14:textId="77777777" w:rsidR="00EE21DF" w:rsidRPr="005E4C87" w:rsidRDefault="00EE21DF" w:rsidP="00EE21DF">
      <w:pPr>
        <w:spacing w:after="0" w:line="300" w:lineRule="auto"/>
        <w:rPr>
          <w:rFonts w:ascii="Verdana" w:hAnsi="Verdana"/>
          <w:sz w:val="21"/>
          <w:szCs w:val="21"/>
          <w:lang w:val="en-US"/>
        </w:rPr>
      </w:pPr>
    </w:p>
    <w:p w14:paraId="0FF91162" w14:textId="61D96B52" w:rsidR="006B5FCC" w:rsidRDefault="003D36EA" w:rsidP="00956823">
      <w:pPr>
        <w:spacing w:after="0" w:line="300" w:lineRule="auto"/>
        <w:rPr>
          <w:rFonts w:ascii="Verdana" w:hAnsi="Verdana"/>
          <w:sz w:val="21"/>
          <w:szCs w:val="21"/>
          <w:lang w:val="en-US"/>
        </w:rPr>
      </w:pPr>
      <w:r>
        <w:rPr>
          <w:rFonts w:ascii="Verdana" w:hAnsi="Verdana"/>
          <w:sz w:val="21"/>
          <w:szCs w:val="21"/>
          <w:lang w:val="en-US"/>
        </w:rPr>
        <w:t>(</w:t>
      </w:r>
      <w:proofErr w:type="spellStart"/>
      <w:r w:rsidR="00946338">
        <w:rPr>
          <w:rFonts w:ascii="Verdana" w:hAnsi="Verdana"/>
          <w:sz w:val="21"/>
          <w:szCs w:val="21"/>
          <w:lang w:val="en-US"/>
        </w:rPr>
        <w:t>approc</w:t>
      </w:r>
      <w:proofErr w:type="spellEnd"/>
      <w:r w:rsidR="00946338">
        <w:rPr>
          <w:rFonts w:ascii="Verdana" w:hAnsi="Verdana"/>
          <w:sz w:val="21"/>
          <w:szCs w:val="21"/>
          <w:lang w:val="en-US"/>
        </w:rPr>
        <w:t>. 3.600</w:t>
      </w:r>
      <w:r>
        <w:rPr>
          <w:rFonts w:ascii="Verdana" w:hAnsi="Verdana"/>
          <w:sz w:val="21"/>
          <w:szCs w:val="21"/>
          <w:lang w:val="en-US"/>
        </w:rPr>
        <w:t xml:space="preserve"> characters including spaces)</w:t>
      </w:r>
    </w:p>
    <w:p w14:paraId="1AFF8596" w14:textId="77777777" w:rsidR="00697A69" w:rsidRDefault="00697A69" w:rsidP="00956823">
      <w:pPr>
        <w:spacing w:after="0" w:line="300" w:lineRule="auto"/>
        <w:rPr>
          <w:rFonts w:ascii="Verdana" w:hAnsi="Verdana"/>
          <w:sz w:val="21"/>
          <w:szCs w:val="21"/>
          <w:lang w:val="en-US"/>
        </w:rPr>
      </w:pPr>
    </w:p>
    <w:p w14:paraId="7D9EF517" w14:textId="77777777" w:rsidR="00697A69" w:rsidRPr="00697A69" w:rsidRDefault="00697A69" w:rsidP="00697A69">
      <w:pPr>
        <w:spacing w:after="0" w:line="300" w:lineRule="auto"/>
        <w:rPr>
          <w:rFonts w:ascii="Verdana" w:hAnsi="Verdana"/>
          <w:b/>
          <w:bCs/>
          <w:i/>
          <w:iCs/>
          <w:sz w:val="21"/>
          <w:szCs w:val="21"/>
          <w:u w:val="single"/>
          <w:lang w:val="en-US"/>
        </w:rPr>
      </w:pPr>
      <w:r w:rsidRPr="00697A69">
        <w:rPr>
          <w:rFonts w:ascii="Verdana" w:hAnsi="Verdana"/>
          <w:b/>
          <w:bCs/>
          <w:i/>
          <w:iCs/>
          <w:sz w:val="21"/>
          <w:szCs w:val="21"/>
          <w:u w:val="single"/>
          <w:lang w:val="en-US"/>
        </w:rPr>
        <w:t>Info Box Openair-Plasma</w:t>
      </w:r>
      <w:r w:rsidRPr="00697A69">
        <w:rPr>
          <w:rFonts w:ascii="Verdana" w:hAnsi="Verdana"/>
          <w:b/>
          <w:bCs/>
          <w:i/>
          <w:iCs/>
          <w:sz w:val="21"/>
          <w:szCs w:val="21"/>
          <w:u w:val="single"/>
          <w:vertAlign w:val="superscript"/>
          <w:lang w:val="en-US"/>
        </w:rPr>
        <w:t>®</w:t>
      </w:r>
      <w:r w:rsidRPr="00697A69">
        <w:rPr>
          <w:rFonts w:ascii="Verdana" w:hAnsi="Verdana"/>
          <w:b/>
          <w:bCs/>
          <w:i/>
          <w:iCs/>
          <w:sz w:val="21"/>
          <w:szCs w:val="21"/>
          <w:u w:val="single"/>
          <w:lang w:val="en-US"/>
        </w:rPr>
        <w:t>:</w:t>
      </w:r>
    </w:p>
    <w:p w14:paraId="6CF702A0" w14:textId="77777777" w:rsidR="00946338" w:rsidRPr="00D80278" w:rsidRDefault="00946338" w:rsidP="00946338">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How Openair-Plasma</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and PlasmaPlus</w:t>
      </w:r>
      <w:r w:rsidRPr="00D80278">
        <w:rPr>
          <w:rFonts w:ascii="Verdana" w:hAnsi="Verdana" w:cs="Arial"/>
          <w:b/>
          <w:bCs/>
          <w:color w:val="0092D0"/>
          <w:sz w:val="21"/>
          <w:szCs w:val="21"/>
          <w:vertAlign w:val="superscript"/>
          <w:lang w:val="en-US"/>
        </w:rPr>
        <w:t>®</w:t>
      </w:r>
      <w:r w:rsidRPr="00D80278">
        <w:rPr>
          <w:rFonts w:ascii="Verdana" w:hAnsi="Verdana" w:cs="Arial"/>
          <w:b/>
          <w:bCs/>
          <w:color w:val="0092D0"/>
          <w:sz w:val="21"/>
          <w:szCs w:val="21"/>
          <w:lang w:val="en-US"/>
        </w:rPr>
        <w:t xml:space="preserve"> optimize industrial processes</w:t>
      </w:r>
    </w:p>
    <w:p w14:paraId="5B2CAC29" w14:textId="77777777" w:rsidR="00946338" w:rsidRPr="00697A69" w:rsidRDefault="00946338" w:rsidP="00946338">
      <w:pPr>
        <w:spacing w:after="0" w:line="300" w:lineRule="auto"/>
        <w:rPr>
          <w:rFonts w:ascii="Verdana" w:hAnsi="Verdana"/>
          <w:sz w:val="21"/>
          <w:szCs w:val="21"/>
          <w:lang w:val="en-US"/>
        </w:rPr>
      </w:pPr>
      <w:r w:rsidRPr="00697A69">
        <w:rPr>
          <w:rFonts w:ascii="Verdana" w:hAnsi="Verdana"/>
          <w:sz w:val="21"/>
          <w:szCs w:val="21"/>
          <w:lang w:val="en-US"/>
        </w:rPr>
        <w:t>When plasma with its high energy level comes into contact with materials, it changes the surface properties, e.g. from hydrophobic to hydrophilic. Plasma technology requires only compressed air and electricity. Ultra-fine cleaning with Openair-Plasma</w:t>
      </w:r>
      <w:r w:rsidRPr="00697A69">
        <w:rPr>
          <w:rFonts w:ascii="Verdana" w:hAnsi="Verdana"/>
          <w:sz w:val="21"/>
          <w:szCs w:val="21"/>
          <w:vertAlign w:val="superscript"/>
          <w:lang w:val="en-US"/>
        </w:rPr>
        <w:t>®</w:t>
      </w:r>
      <w:r w:rsidRPr="00697A69">
        <w:rPr>
          <w:rFonts w:ascii="Verdana" w:hAnsi="Verdana"/>
          <w:sz w:val="21"/>
          <w:szCs w:val="21"/>
          <w:lang w:val="en-US"/>
        </w:rPr>
        <w:t xml:space="preserve"> gently and reliably removes dust, release agents, additives, plasticizers and hydrocarbons from surfaces. Plasma treatment activates the surface of non-polar plastics in particular. It helps to increase the surface energy by introducing hydroxyl groups, thus improving adhesion in subsequent processes such as bonding, printing, painting and sealing. Even oxide layers on metal surfaces can be reliably removed inline during the production process using plasma technology. With </w:t>
      </w:r>
      <w:proofErr w:type="spellStart"/>
      <w:r w:rsidRPr="00697A69">
        <w:rPr>
          <w:rFonts w:ascii="Verdana" w:hAnsi="Verdana"/>
          <w:sz w:val="21"/>
          <w:szCs w:val="21"/>
          <w:lang w:val="en-US"/>
        </w:rPr>
        <w:t>Plasmatreat's</w:t>
      </w:r>
      <w:proofErr w:type="spellEnd"/>
      <w:r w:rsidRPr="00697A69">
        <w:rPr>
          <w:rFonts w:ascii="Verdana" w:hAnsi="Verdana"/>
          <w:sz w:val="21"/>
          <w:szCs w:val="21"/>
          <w:lang w:val="en-US"/>
        </w:rPr>
        <w:t xml:space="preserve"> </w:t>
      </w:r>
      <w:proofErr w:type="spellStart"/>
      <w:r w:rsidRPr="00697A69">
        <w:rPr>
          <w:rFonts w:ascii="Verdana" w:hAnsi="Verdana"/>
          <w:sz w:val="21"/>
          <w:szCs w:val="21"/>
          <w:lang w:val="en-US"/>
        </w:rPr>
        <w:t>PlasmaPlus</w:t>
      </w:r>
      <w:proofErr w:type="spellEnd"/>
      <w:r w:rsidRPr="00697A69">
        <w:rPr>
          <w:rFonts w:ascii="Verdana" w:hAnsi="Verdana"/>
          <w:sz w:val="21"/>
          <w:szCs w:val="21"/>
          <w:vertAlign w:val="superscript"/>
          <w:lang w:val="en-US"/>
        </w:rPr>
        <w:t>®</w:t>
      </w:r>
      <w:r w:rsidRPr="00697A69">
        <w:rPr>
          <w:rFonts w:ascii="Verdana" w:hAnsi="Verdana"/>
          <w:sz w:val="21"/>
          <w:szCs w:val="21"/>
          <w:lang w:val="en-US"/>
        </w:rPr>
        <w:t xml:space="preserve"> technology, the deposition of </w:t>
      </w:r>
      <w:proofErr w:type="spellStart"/>
      <w:r w:rsidRPr="00697A69">
        <w:rPr>
          <w:rFonts w:ascii="Verdana" w:hAnsi="Verdana"/>
          <w:sz w:val="21"/>
          <w:szCs w:val="21"/>
          <w:lang w:val="en-US"/>
        </w:rPr>
        <w:t>nanocoatings</w:t>
      </w:r>
      <w:proofErr w:type="spellEnd"/>
      <w:r w:rsidRPr="00697A69">
        <w:rPr>
          <w:rFonts w:ascii="Verdana" w:hAnsi="Verdana"/>
          <w:sz w:val="21"/>
          <w:szCs w:val="21"/>
          <w:lang w:val="en-US"/>
        </w:rPr>
        <w:t xml:space="preserve"> can also be used to create functionalized surfaces with defined properties, e.g. as an additional bonding layer.</w:t>
      </w:r>
    </w:p>
    <w:p w14:paraId="5BD57A6F" w14:textId="77777777" w:rsidR="00946338" w:rsidRDefault="00946338" w:rsidP="00946338">
      <w:pPr>
        <w:spacing w:after="0" w:line="300" w:lineRule="auto"/>
        <w:rPr>
          <w:rFonts w:ascii="Verdana" w:hAnsi="Verdana"/>
          <w:sz w:val="21"/>
          <w:szCs w:val="21"/>
          <w:lang w:val="en-US"/>
        </w:rPr>
      </w:pPr>
    </w:p>
    <w:p w14:paraId="27C6D07D" w14:textId="77777777" w:rsidR="00946338" w:rsidRDefault="00946338" w:rsidP="00946338">
      <w:pPr>
        <w:spacing w:after="0" w:line="300" w:lineRule="auto"/>
        <w:rPr>
          <w:rFonts w:ascii="Verdana" w:hAnsi="Verdana"/>
          <w:sz w:val="21"/>
          <w:szCs w:val="21"/>
          <w:lang w:val="en-US"/>
        </w:rPr>
      </w:pPr>
      <w:r>
        <w:rPr>
          <w:rFonts w:ascii="Verdana" w:hAnsi="Verdana"/>
          <w:sz w:val="21"/>
          <w:szCs w:val="21"/>
          <w:lang w:val="en-US"/>
        </w:rPr>
        <w:t xml:space="preserve">For more information, please visit </w:t>
      </w:r>
      <w:hyperlink r:id="rId9" w:history="1">
        <w:r w:rsidRPr="003A6778">
          <w:rPr>
            <w:rStyle w:val="Hyperlink"/>
            <w:rFonts w:ascii="Verdana" w:hAnsi="Verdana"/>
            <w:sz w:val="21"/>
            <w:szCs w:val="21"/>
            <w:lang w:val="en-US"/>
          </w:rPr>
          <w:t>www.plasmatreat.com</w:t>
        </w:r>
      </w:hyperlink>
    </w:p>
    <w:p w14:paraId="11390EEC" w14:textId="77777777" w:rsidR="00946338" w:rsidRPr="00697A69" w:rsidRDefault="00946338" w:rsidP="00946338">
      <w:pPr>
        <w:spacing w:after="0" w:line="300" w:lineRule="auto"/>
        <w:rPr>
          <w:rFonts w:ascii="Verdana" w:hAnsi="Verdana"/>
          <w:sz w:val="21"/>
          <w:szCs w:val="21"/>
          <w:lang w:val="en-US"/>
        </w:rPr>
      </w:pPr>
    </w:p>
    <w:p w14:paraId="54FE4076" w14:textId="77777777" w:rsidR="00946338" w:rsidRDefault="00946338" w:rsidP="00946338">
      <w:pPr>
        <w:spacing w:after="0" w:line="300" w:lineRule="auto"/>
        <w:rPr>
          <w:rFonts w:ascii="Verdana" w:hAnsi="Verdana"/>
          <w:sz w:val="21"/>
          <w:szCs w:val="21"/>
          <w:lang w:val="en-US"/>
        </w:rPr>
      </w:pPr>
      <w:r w:rsidRPr="00697A69">
        <w:rPr>
          <w:rFonts w:ascii="Verdana" w:hAnsi="Verdana"/>
          <w:sz w:val="21"/>
          <w:szCs w:val="21"/>
          <w:lang w:val="en-US"/>
        </w:rPr>
        <w:t xml:space="preserve">(approx. </w:t>
      </w:r>
      <w:r>
        <w:rPr>
          <w:rFonts w:ascii="Verdana" w:hAnsi="Verdana"/>
          <w:sz w:val="21"/>
          <w:szCs w:val="21"/>
          <w:lang w:val="en-US"/>
        </w:rPr>
        <w:t>1,000</w:t>
      </w:r>
      <w:r w:rsidRPr="00697A69">
        <w:rPr>
          <w:rFonts w:ascii="Verdana" w:hAnsi="Verdana"/>
          <w:sz w:val="21"/>
          <w:szCs w:val="21"/>
          <w:lang w:val="en-US"/>
        </w:rPr>
        <w:t xml:space="preserve"> characters including spaces)</w:t>
      </w:r>
    </w:p>
    <w:p w14:paraId="38FBC8B5" w14:textId="77777777" w:rsidR="00946338" w:rsidRPr="00697A69" w:rsidRDefault="00946338" w:rsidP="00946338">
      <w:pPr>
        <w:spacing w:after="0" w:line="300" w:lineRule="auto"/>
        <w:rPr>
          <w:rFonts w:ascii="Verdana" w:hAnsi="Verdana"/>
          <w:sz w:val="21"/>
          <w:szCs w:val="21"/>
          <w:lang w:val="en-US"/>
        </w:rPr>
      </w:pPr>
    </w:p>
    <w:p w14:paraId="2E4F996D" w14:textId="77777777" w:rsidR="00946338" w:rsidRPr="00D80278" w:rsidRDefault="00946338" w:rsidP="00946338">
      <w:pPr>
        <w:spacing w:after="0" w:line="300" w:lineRule="auto"/>
        <w:rPr>
          <w:rFonts w:ascii="Verdana" w:hAnsi="Verdana" w:cs="Arial"/>
          <w:b/>
          <w:bCs/>
          <w:color w:val="0092D0"/>
          <w:sz w:val="21"/>
          <w:szCs w:val="21"/>
          <w:lang w:val="en-US"/>
        </w:rPr>
      </w:pPr>
      <w:r w:rsidRPr="00D80278">
        <w:rPr>
          <w:rFonts w:ascii="Verdana" w:hAnsi="Verdana" w:cs="Arial"/>
          <w:b/>
          <w:bCs/>
          <w:color w:val="0092D0"/>
          <w:sz w:val="21"/>
          <w:szCs w:val="21"/>
          <w:lang w:val="en-US"/>
        </w:rPr>
        <w:t>About Plasmatreat</w:t>
      </w:r>
    </w:p>
    <w:p w14:paraId="3EBDC3FD" w14:textId="77777777" w:rsidR="00946338" w:rsidRPr="00697A69" w:rsidRDefault="00946338" w:rsidP="00946338">
      <w:pPr>
        <w:spacing w:after="0" w:line="300" w:lineRule="auto"/>
        <w:rPr>
          <w:rFonts w:ascii="Verdana" w:hAnsi="Verdana"/>
          <w:sz w:val="21"/>
          <w:szCs w:val="21"/>
          <w:lang w:val="en-US"/>
        </w:rPr>
      </w:pPr>
      <w:r w:rsidRPr="00697A69">
        <w:rPr>
          <w:rFonts w:ascii="Verdana" w:hAnsi="Verdana"/>
          <w:sz w:val="21"/>
          <w:szCs w:val="21"/>
          <w:lang w:val="en-US"/>
        </w:rPr>
        <w:t xml:space="preserve">Plasmatreat is a world leader in the development and manufacture of atmospheric plasma systems for the pretreatment of surfaces. </w:t>
      </w:r>
    </w:p>
    <w:p w14:paraId="11148F23" w14:textId="77777777" w:rsidR="00946338" w:rsidRPr="00697A69" w:rsidRDefault="00946338" w:rsidP="00946338">
      <w:pPr>
        <w:spacing w:after="0" w:line="300" w:lineRule="auto"/>
        <w:rPr>
          <w:rFonts w:ascii="Verdana" w:hAnsi="Verdana"/>
          <w:sz w:val="21"/>
          <w:szCs w:val="21"/>
          <w:lang w:val="en-US"/>
        </w:rPr>
      </w:pPr>
      <w:r w:rsidRPr="00697A69">
        <w:rPr>
          <w:rFonts w:ascii="Verdana" w:hAnsi="Verdana"/>
          <w:sz w:val="21"/>
          <w:szCs w:val="21"/>
          <w:lang w:val="en-US"/>
        </w:rPr>
        <w:lastRenderedPageBreak/>
        <w:t>Whether plastic, metal, glass or paper, plasma technology is used to modify the properties of the surface to suit the process requirements.</w:t>
      </w:r>
    </w:p>
    <w:p w14:paraId="5CC3FD77" w14:textId="77777777" w:rsidR="00946338" w:rsidRPr="00697A69" w:rsidRDefault="00946338" w:rsidP="00946338">
      <w:pPr>
        <w:spacing w:after="0" w:line="300" w:lineRule="auto"/>
        <w:rPr>
          <w:rFonts w:ascii="Verdana" w:hAnsi="Verdana"/>
          <w:sz w:val="21"/>
          <w:szCs w:val="21"/>
          <w:lang w:val="en-US"/>
        </w:rPr>
      </w:pPr>
    </w:p>
    <w:p w14:paraId="65DFB092" w14:textId="77777777" w:rsidR="00946338" w:rsidRPr="00697A69" w:rsidRDefault="00946338" w:rsidP="00946338">
      <w:pPr>
        <w:spacing w:after="0" w:line="300" w:lineRule="auto"/>
        <w:rPr>
          <w:rFonts w:ascii="Verdana" w:hAnsi="Verdana"/>
          <w:sz w:val="21"/>
          <w:szCs w:val="21"/>
          <w:lang w:val="en-US"/>
        </w:rPr>
      </w:pPr>
      <w:r w:rsidRPr="00697A69">
        <w:rPr>
          <w:rFonts w:ascii="Verdana" w:hAnsi="Verdana"/>
          <w:sz w:val="21"/>
          <w:szCs w:val="21"/>
          <w:lang w:val="en-US"/>
        </w:rPr>
        <w:t>Openair</w:t>
      </w:r>
      <w:r>
        <w:rPr>
          <w:rFonts w:ascii="Verdana" w:hAnsi="Verdana"/>
          <w:sz w:val="21"/>
          <w:szCs w:val="21"/>
          <w:lang w:val="en-US"/>
        </w:rPr>
        <w:t>-</w:t>
      </w:r>
      <w:r w:rsidRPr="00697A69">
        <w:rPr>
          <w:rFonts w:ascii="Verdana" w:hAnsi="Verdana"/>
          <w:sz w:val="21"/>
          <w:szCs w:val="21"/>
          <w:lang w:val="en-US"/>
        </w:rPr>
        <w:t>Plasma</w:t>
      </w:r>
      <w:r w:rsidRPr="00697A69">
        <w:rPr>
          <w:rFonts w:ascii="Verdana" w:hAnsi="Verdana"/>
          <w:sz w:val="21"/>
          <w:szCs w:val="21"/>
          <w:vertAlign w:val="superscript"/>
          <w:lang w:val="en-US"/>
        </w:rPr>
        <w:t>®</w:t>
      </w:r>
      <w:r w:rsidRPr="00697A69">
        <w:rPr>
          <w:rFonts w:ascii="Verdana" w:hAnsi="Verdana"/>
          <w:sz w:val="21"/>
          <w:szCs w:val="21"/>
          <w:lang w:val="en-US"/>
        </w:rPr>
        <w:t xml:space="preserve"> technology is used in automated and continuous production processes in almost all industries. Examples include the automotive, electronics, transportation, packaging, consumer goods and textile industries, but the technological, cost and environmental benefits of plasma technology are also being exploited in the medical technology and renewable energy sectors. </w:t>
      </w:r>
    </w:p>
    <w:p w14:paraId="5185B1EC" w14:textId="77777777" w:rsidR="00946338" w:rsidRPr="00697A69" w:rsidRDefault="00946338" w:rsidP="00946338">
      <w:pPr>
        <w:spacing w:after="0" w:line="300" w:lineRule="auto"/>
        <w:rPr>
          <w:rFonts w:ascii="Verdana" w:hAnsi="Verdana"/>
          <w:sz w:val="21"/>
          <w:szCs w:val="21"/>
          <w:lang w:val="en-US"/>
        </w:rPr>
      </w:pPr>
    </w:p>
    <w:p w14:paraId="11077F42" w14:textId="77777777" w:rsidR="00946338" w:rsidRDefault="00946338" w:rsidP="00946338">
      <w:pPr>
        <w:spacing w:after="0" w:line="300" w:lineRule="auto"/>
        <w:rPr>
          <w:rFonts w:ascii="Verdana" w:hAnsi="Verdana"/>
          <w:sz w:val="21"/>
          <w:szCs w:val="21"/>
          <w:lang w:val="en-US"/>
        </w:rPr>
      </w:pPr>
      <w:r w:rsidRPr="00697A69">
        <w:rPr>
          <w:rFonts w:ascii="Verdana" w:hAnsi="Verdana"/>
          <w:sz w:val="21"/>
          <w:szCs w:val="21"/>
          <w:lang w:val="en-US"/>
        </w:rPr>
        <w:t>The Plasmatreat Group has technology centers in Germany, the USA, Canada, China and Japan and is represented by subsidiaries and sales partners in more than 30 countries with a global sales and service network.</w:t>
      </w:r>
    </w:p>
    <w:p w14:paraId="67A9B641" w14:textId="77777777" w:rsidR="00946338" w:rsidRDefault="00946338" w:rsidP="00946338">
      <w:pPr>
        <w:spacing w:after="0" w:line="300" w:lineRule="auto"/>
        <w:rPr>
          <w:rFonts w:ascii="Verdana" w:hAnsi="Verdana"/>
          <w:sz w:val="21"/>
          <w:szCs w:val="21"/>
          <w:lang w:val="en-US"/>
        </w:rPr>
      </w:pPr>
    </w:p>
    <w:p w14:paraId="74C1CD0D" w14:textId="77777777" w:rsidR="00946338" w:rsidRDefault="00946338" w:rsidP="00946338">
      <w:pPr>
        <w:spacing w:after="0" w:line="300" w:lineRule="auto"/>
        <w:rPr>
          <w:rStyle w:val="Hyperlink"/>
          <w:rFonts w:ascii="Verdana" w:hAnsi="Verdana"/>
          <w:sz w:val="21"/>
          <w:szCs w:val="21"/>
          <w:lang w:val="en-US"/>
        </w:rPr>
      </w:pPr>
      <w:r>
        <w:rPr>
          <w:rFonts w:ascii="Verdana" w:hAnsi="Verdana"/>
          <w:sz w:val="21"/>
          <w:szCs w:val="21"/>
          <w:lang w:val="en-US"/>
        </w:rPr>
        <w:t xml:space="preserve">For more information, please visit </w:t>
      </w:r>
      <w:hyperlink r:id="rId10" w:history="1">
        <w:r w:rsidRPr="00F25397">
          <w:rPr>
            <w:rStyle w:val="Hyperlink"/>
            <w:rFonts w:ascii="Verdana" w:hAnsi="Verdana"/>
            <w:sz w:val="21"/>
            <w:szCs w:val="21"/>
            <w:lang w:val="en-US"/>
          </w:rPr>
          <w:t>www.plasmatreat.com</w:t>
        </w:r>
      </w:hyperlink>
    </w:p>
    <w:p w14:paraId="49E46C13" w14:textId="77777777" w:rsidR="00946338" w:rsidRDefault="00946338" w:rsidP="00946338">
      <w:pPr>
        <w:spacing w:after="0" w:line="300" w:lineRule="auto"/>
        <w:rPr>
          <w:rStyle w:val="Hyperlink"/>
          <w:rFonts w:ascii="Verdana" w:hAnsi="Verdana"/>
          <w:sz w:val="21"/>
          <w:szCs w:val="21"/>
          <w:lang w:val="en-US"/>
        </w:rPr>
      </w:pPr>
    </w:p>
    <w:p w14:paraId="5B12F496" w14:textId="77777777" w:rsidR="00946338" w:rsidRPr="007D48FF" w:rsidRDefault="00946338" w:rsidP="00946338">
      <w:pPr>
        <w:spacing w:after="0" w:line="300" w:lineRule="auto"/>
        <w:rPr>
          <w:rFonts w:ascii="Verdana" w:hAnsi="Verdana"/>
          <w:sz w:val="21"/>
          <w:szCs w:val="21"/>
          <w:lang w:val="en-US"/>
        </w:rPr>
      </w:pPr>
      <w:r w:rsidRPr="00946338">
        <w:rPr>
          <w:rFonts w:ascii="Verdana" w:hAnsi="Verdana"/>
          <w:sz w:val="21"/>
          <w:szCs w:val="21"/>
          <w:lang w:val="en-US"/>
        </w:rPr>
        <w:t>(approx. 900 characters including spaces)</w:t>
      </w:r>
    </w:p>
    <w:p w14:paraId="013DF69D" w14:textId="77777777" w:rsidR="00946338" w:rsidRPr="00154F62" w:rsidRDefault="00946338" w:rsidP="00946338">
      <w:pPr>
        <w:spacing w:after="0" w:line="276" w:lineRule="auto"/>
        <w:rPr>
          <w:rFonts w:ascii="Verdana" w:hAnsi="Verdana"/>
          <w:color w:val="0563C1" w:themeColor="hyperlink"/>
          <w:sz w:val="21"/>
          <w:szCs w:val="21"/>
          <w:u w:val="single"/>
          <w:lang w:val="en-US"/>
        </w:rPr>
      </w:pPr>
    </w:p>
    <w:p w14:paraId="4D018882" w14:textId="073DADF6" w:rsidR="008211D4" w:rsidRPr="00BE3519" w:rsidRDefault="008211D4" w:rsidP="008211D4">
      <w:pPr>
        <w:spacing w:after="0" w:line="276" w:lineRule="auto"/>
        <w:rPr>
          <w:rFonts w:ascii="Verdana" w:hAnsi="Verdana" w:cs="Arial"/>
          <w:b/>
          <w:bCs/>
          <w:sz w:val="21"/>
          <w:szCs w:val="21"/>
          <w:lang w:val="en-US"/>
        </w:rPr>
      </w:pPr>
      <w:r w:rsidRPr="00BE3519">
        <w:rPr>
          <w:rFonts w:ascii="Verdana" w:hAnsi="Verdana" w:cs="Arial"/>
          <w:b/>
          <w:bCs/>
          <w:sz w:val="21"/>
          <w:szCs w:val="21"/>
          <w:lang w:val="en-US"/>
        </w:rPr>
        <w:t>Images</w:t>
      </w:r>
      <w:r w:rsidR="00B22538">
        <w:rPr>
          <w:rFonts w:ascii="Verdana" w:hAnsi="Verdana" w:cs="Arial"/>
          <w:b/>
          <w:bCs/>
          <w:sz w:val="21"/>
          <w:szCs w:val="21"/>
          <w:lang w:val="en-US"/>
        </w:rPr>
        <w:t xml:space="preserve"> and captions:</w:t>
      </w:r>
    </w:p>
    <w:p w14:paraId="0553040D" w14:textId="2AADD0F7" w:rsidR="00BE3519" w:rsidRPr="00946338" w:rsidRDefault="00BE3519" w:rsidP="00BE3519">
      <w:pPr>
        <w:spacing w:after="0" w:line="276" w:lineRule="auto"/>
        <w:rPr>
          <w:rFonts w:ascii="Verdana" w:hAnsi="Verdana"/>
          <w:bCs/>
          <w:noProof/>
          <w:color w:val="000000" w:themeColor="text1"/>
          <w:sz w:val="21"/>
          <w:szCs w:val="21"/>
          <w:lang w:val="en-US" w:bidi="de-DE"/>
        </w:rPr>
      </w:pPr>
    </w:p>
    <w:p w14:paraId="4535459C" w14:textId="27BC4FC9" w:rsidR="00697A69" w:rsidRDefault="00697A69" w:rsidP="00BE3519">
      <w:pPr>
        <w:spacing w:after="0" w:line="276" w:lineRule="auto"/>
        <w:rPr>
          <w:rFonts w:ascii="Verdana" w:hAnsi="Verdana"/>
          <w:bCs/>
          <w:noProof/>
          <w:color w:val="000000" w:themeColor="text1"/>
          <w:sz w:val="21"/>
          <w:szCs w:val="21"/>
          <w:lang w:bidi="de-DE"/>
        </w:rPr>
      </w:pPr>
      <w:r w:rsidRPr="002B641B">
        <w:rPr>
          <w:rFonts w:ascii="Verdana" w:hAnsi="Verdana"/>
          <w:bCs/>
          <w:noProof/>
          <w:sz w:val="21"/>
          <w:szCs w:val="21"/>
        </w:rPr>
        <w:drawing>
          <wp:inline distT="0" distB="0" distL="0" distR="0" wp14:anchorId="7E4D8AE3" wp14:editId="7FD6217E">
            <wp:extent cx="1928027" cy="1463167"/>
            <wp:effectExtent l="0" t="0" r="0" b="3810"/>
            <wp:docPr id="197582934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829347" name=""/>
                    <pic:cNvPicPr/>
                  </pic:nvPicPr>
                  <pic:blipFill>
                    <a:blip r:embed="rId11"/>
                    <a:stretch>
                      <a:fillRect/>
                    </a:stretch>
                  </pic:blipFill>
                  <pic:spPr>
                    <a:xfrm>
                      <a:off x="0" y="0"/>
                      <a:ext cx="1928027" cy="1463167"/>
                    </a:xfrm>
                    <a:prstGeom prst="rect">
                      <a:avLst/>
                    </a:prstGeom>
                  </pic:spPr>
                </pic:pic>
              </a:graphicData>
            </a:graphic>
          </wp:inline>
        </w:drawing>
      </w:r>
    </w:p>
    <w:p w14:paraId="5CCF26DC" w14:textId="5DB4C87E" w:rsidR="00BE3519" w:rsidRDefault="00697A69" w:rsidP="00BE3519">
      <w:pPr>
        <w:spacing w:after="0" w:line="276" w:lineRule="auto"/>
        <w:rPr>
          <w:rFonts w:ascii="Verdana" w:hAnsi="Verdana"/>
          <w:bCs/>
          <w:color w:val="000000" w:themeColor="text1"/>
          <w:sz w:val="21"/>
          <w:szCs w:val="21"/>
          <w:lang w:val="en-US" w:bidi="de-DE"/>
        </w:rPr>
      </w:pPr>
      <w:r w:rsidRPr="00697A69">
        <w:rPr>
          <w:rFonts w:ascii="Verdana" w:hAnsi="Verdana"/>
          <w:bCs/>
          <w:color w:val="000000" w:themeColor="text1"/>
          <w:sz w:val="21"/>
          <w:szCs w:val="21"/>
          <w:lang w:val="en-US" w:bidi="de-DE"/>
        </w:rPr>
        <w:t>Openair</w:t>
      </w:r>
      <w:r>
        <w:rPr>
          <w:rFonts w:ascii="Verdana" w:hAnsi="Verdana"/>
          <w:bCs/>
          <w:color w:val="000000" w:themeColor="text1"/>
          <w:sz w:val="21"/>
          <w:szCs w:val="21"/>
          <w:lang w:val="en-US" w:bidi="de-DE"/>
        </w:rPr>
        <w:t>-P</w:t>
      </w:r>
      <w:r w:rsidRPr="00697A69">
        <w:rPr>
          <w:rFonts w:ascii="Verdana" w:hAnsi="Verdana"/>
          <w:bCs/>
          <w:color w:val="000000" w:themeColor="text1"/>
          <w:sz w:val="21"/>
          <w:szCs w:val="21"/>
          <w:lang w:val="en-US" w:bidi="de-DE"/>
        </w:rPr>
        <w:t xml:space="preserve">lasma treatment enables chemical- and primer-free bonding, painting, printing and sealing and is already established in many processes in the automotive industry. </w:t>
      </w:r>
      <w:r w:rsidR="00BE3519" w:rsidRPr="00BE3519">
        <w:rPr>
          <w:rFonts w:ascii="Verdana" w:hAnsi="Verdana"/>
          <w:bCs/>
          <w:color w:val="000000" w:themeColor="text1"/>
          <w:sz w:val="21"/>
          <w:szCs w:val="21"/>
          <w:lang w:val="en-US" w:bidi="de-DE"/>
        </w:rPr>
        <w:t xml:space="preserve"> </w:t>
      </w:r>
      <w:r w:rsidR="00BE3519" w:rsidRPr="00697A69">
        <w:rPr>
          <w:rFonts w:ascii="Verdana" w:hAnsi="Verdana"/>
          <w:bCs/>
          <w:color w:val="000000" w:themeColor="text1"/>
          <w:sz w:val="21"/>
          <w:szCs w:val="21"/>
          <w:lang w:val="en-US" w:bidi="de-DE"/>
        </w:rPr>
        <w:t>(Copyright: Plasmatreat GmbH)</w:t>
      </w:r>
    </w:p>
    <w:p w14:paraId="231BD07D" w14:textId="77777777" w:rsidR="00B22538" w:rsidRDefault="00B22538" w:rsidP="00BE3519">
      <w:pPr>
        <w:spacing w:after="0" w:line="276" w:lineRule="auto"/>
        <w:rPr>
          <w:rFonts w:ascii="Verdana" w:hAnsi="Verdana"/>
          <w:bCs/>
          <w:color w:val="000000" w:themeColor="text1"/>
          <w:sz w:val="21"/>
          <w:szCs w:val="21"/>
          <w:lang w:val="en-US" w:bidi="de-DE"/>
        </w:rPr>
      </w:pPr>
    </w:p>
    <w:p w14:paraId="6A06541E" w14:textId="0ADE40A8" w:rsidR="00B22538" w:rsidRDefault="00B22538" w:rsidP="00BE3519">
      <w:pPr>
        <w:spacing w:after="0" w:line="276" w:lineRule="auto"/>
        <w:rPr>
          <w:rFonts w:ascii="Verdana" w:hAnsi="Verdana"/>
          <w:bCs/>
          <w:color w:val="000000" w:themeColor="text1"/>
          <w:sz w:val="21"/>
          <w:szCs w:val="21"/>
          <w:lang w:val="en-US" w:bidi="de-DE"/>
        </w:rPr>
      </w:pPr>
      <w:r w:rsidRPr="00B22538">
        <w:rPr>
          <w:rFonts w:ascii="Verdana" w:hAnsi="Verdana"/>
          <w:bCs/>
          <w:color w:val="000000" w:themeColor="text1"/>
          <w:sz w:val="21"/>
          <w:szCs w:val="21"/>
          <w:lang w:val="en-US" w:bidi="de-DE"/>
        </w:rPr>
        <w:drawing>
          <wp:inline distT="0" distB="0" distL="0" distR="0" wp14:anchorId="0B6316FF" wp14:editId="0BB884D5">
            <wp:extent cx="2027096" cy="1569856"/>
            <wp:effectExtent l="0" t="0" r="0" b="0"/>
            <wp:docPr id="360100816" name="Picture 1" descr="A close-up of a robotic ar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0100816" name="Picture 1" descr="A close-up of a robotic arm&#10;&#10;AI-generated content may be incorrect."/>
                    <pic:cNvPicPr/>
                  </pic:nvPicPr>
                  <pic:blipFill>
                    <a:blip r:embed="rId12"/>
                    <a:stretch>
                      <a:fillRect/>
                    </a:stretch>
                  </pic:blipFill>
                  <pic:spPr>
                    <a:xfrm>
                      <a:off x="0" y="0"/>
                      <a:ext cx="2027096" cy="1569856"/>
                    </a:xfrm>
                    <a:prstGeom prst="rect">
                      <a:avLst/>
                    </a:prstGeom>
                  </pic:spPr>
                </pic:pic>
              </a:graphicData>
            </a:graphic>
          </wp:inline>
        </w:drawing>
      </w:r>
    </w:p>
    <w:p w14:paraId="1212B259" w14:textId="3FEB55A9" w:rsidR="00BE3519" w:rsidRPr="00697A69" w:rsidRDefault="00C356BC" w:rsidP="00BE3519">
      <w:pPr>
        <w:spacing w:after="0" w:line="276" w:lineRule="auto"/>
        <w:rPr>
          <w:rFonts w:ascii="Verdana" w:hAnsi="Verdana"/>
          <w:bCs/>
          <w:color w:val="000000" w:themeColor="text1"/>
          <w:sz w:val="21"/>
          <w:szCs w:val="21"/>
          <w:lang w:val="en-US" w:bidi="de-DE"/>
        </w:rPr>
      </w:pPr>
      <w:r w:rsidRPr="00C356BC">
        <w:rPr>
          <w:rFonts w:ascii="Verdana" w:hAnsi="Verdana"/>
          <w:bCs/>
          <w:color w:val="000000" w:themeColor="text1"/>
          <w:sz w:val="21"/>
          <w:szCs w:val="21"/>
          <w:lang w:val="en-US" w:bidi="de-DE"/>
        </w:rPr>
        <w:t>Activation of an automotive dashboard before lamination. (Copyright: Plasmatreat GmbH)</w:t>
      </w:r>
    </w:p>
    <w:p w14:paraId="567EFEFF" w14:textId="77777777" w:rsidR="006E3195" w:rsidRPr="00697A69" w:rsidRDefault="006E3195" w:rsidP="00956823">
      <w:pPr>
        <w:spacing w:after="0" w:line="300" w:lineRule="auto"/>
        <w:rPr>
          <w:rFonts w:ascii="Verdana" w:hAnsi="Verdana"/>
          <w:b/>
          <w:sz w:val="21"/>
          <w:szCs w:val="21"/>
          <w:lang w:val="en-US"/>
        </w:rPr>
      </w:pPr>
    </w:p>
    <w:p w14:paraId="142BAAB8" w14:textId="7AC23B95" w:rsidR="0076133B" w:rsidRPr="00697A69" w:rsidRDefault="0076133B" w:rsidP="00956823">
      <w:pPr>
        <w:spacing w:after="0" w:line="300" w:lineRule="auto"/>
        <w:rPr>
          <w:rFonts w:ascii="Verdana" w:hAnsi="Verdana"/>
          <w:bCs/>
          <w:sz w:val="21"/>
          <w:szCs w:val="21"/>
          <w:lang w:val="en-US"/>
        </w:rPr>
      </w:pPr>
    </w:p>
    <w:sectPr w:rsidR="0076133B" w:rsidRPr="00697A69" w:rsidSect="000A0A5C">
      <w:headerReference w:type="even" r:id="rId13"/>
      <w:headerReference w:type="default" r:id="rId14"/>
      <w:footerReference w:type="even" r:id="rId15"/>
      <w:footerReference w:type="default" r:id="rId16"/>
      <w:headerReference w:type="first" r:id="rId17"/>
      <w:footerReference w:type="first" r:id="rId18"/>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3A899" w14:textId="77777777" w:rsidR="000A645C" w:rsidRDefault="000A645C" w:rsidP="0076133B">
      <w:pPr>
        <w:spacing w:after="0" w:line="240" w:lineRule="auto"/>
      </w:pPr>
      <w:r>
        <w:separator/>
      </w:r>
    </w:p>
  </w:endnote>
  <w:endnote w:type="continuationSeparator" w:id="0">
    <w:p w14:paraId="12F2054C" w14:textId="77777777" w:rsidR="000A645C" w:rsidRDefault="000A645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w:altName w:val="Calibri"/>
    <w:charset w:val="00"/>
    <w:family w:val="swiss"/>
    <w:pitch w:val="variable"/>
    <w:sig w:usb0="800000AF" w:usb1="4000A4FB" w:usb2="00000008" w:usb3="00000000" w:csb0="00000001"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249AE7" w14:textId="77777777" w:rsidR="00697A69" w:rsidRDefault="00697A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Phone: +49 (0) 5204 99600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Pr>
              <w:rFonts w:ascii="Verdana" w:hAnsi="Verdana"/>
              <w:b/>
              <w:bCs/>
              <w:color w:val="A6A6A6" w:themeColor="background1" w:themeShade="A6"/>
              <w:sz w:val="16"/>
              <w:szCs w:val="16"/>
              <w:lang w:val="en-US"/>
            </w:rPr>
            <w:t>Press contact: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Queller Straße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Email: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33803 Steinhagen, Germany</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Pr>
              <w:rFonts w:ascii="Verdana" w:hAnsi="Verdana"/>
              <w:color w:val="A6A6A6" w:themeColor="background1" w:themeShade="A6"/>
              <w:sz w:val="16"/>
              <w:szCs w:val="16"/>
              <w:lang w:val="en-US"/>
            </w:rPr>
            <w:t>Website: www.plasmatreat.com</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Pr>
              <w:rFonts w:ascii="Verdana" w:hAnsi="Verdana"/>
              <w:color w:val="A6A6A6" w:themeColor="background1" w:themeShade="A6"/>
              <w:sz w:val="16"/>
              <w:szCs w:val="16"/>
              <w:lang w:val="en-US"/>
            </w:rPr>
            <w:fldChar w:fldCharType="begin"/>
          </w:r>
          <w:r>
            <w:rPr>
              <w:rFonts w:ascii="Verdana" w:hAnsi="Verdana"/>
              <w:color w:val="A6A6A6" w:themeColor="background1" w:themeShade="A6"/>
              <w:sz w:val="16"/>
              <w:szCs w:val="16"/>
              <w:lang w:val="en-US"/>
            </w:rPr>
            <w:instrText xml:space="preserve"> PAGE   \* MERGEFORMAT </w:instrText>
          </w:r>
          <w:r>
            <w:rPr>
              <w:rFonts w:ascii="Verdana" w:hAnsi="Verdana"/>
              <w:color w:val="A6A6A6" w:themeColor="background1" w:themeShade="A6"/>
              <w:sz w:val="16"/>
              <w:szCs w:val="16"/>
              <w:lang w:val="en-US"/>
            </w:rPr>
            <w:fldChar w:fldCharType="separate"/>
          </w:r>
          <w:r w:rsidR="00307215">
            <w:rPr>
              <w:rFonts w:ascii="Verdana" w:hAnsi="Verdana"/>
              <w:noProof/>
              <w:color w:val="A6A6A6" w:themeColor="background1" w:themeShade="A6"/>
              <w:sz w:val="16"/>
              <w:szCs w:val="16"/>
              <w:lang w:val="en-US"/>
            </w:rPr>
            <w:t>2</w:t>
          </w:r>
          <w:r>
            <w:rPr>
              <w:rFonts w:ascii="Verdana" w:hAnsi="Verdana"/>
              <w:color w:val="A6A6A6" w:themeColor="background1" w:themeShade="A6"/>
              <w:sz w:val="16"/>
              <w:szCs w:val="16"/>
              <w:lang w:val="en-US"/>
            </w:rPr>
            <w:fldChar w:fldCharType="end"/>
          </w:r>
        </w:p>
      </w:tc>
    </w:tr>
    <w:bookmarkEnd w:id="2"/>
    <w:bookmarkEnd w:id="3"/>
  </w:tbl>
  <w:p w14:paraId="53C618EE" w14:textId="53DD0D4A" w:rsidR="004C4ABC" w:rsidRPr="00683EA5" w:rsidRDefault="004C4ABC" w:rsidP="00683EA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D6D37C" w14:textId="77777777" w:rsidR="00697A69" w:rsidRDefault="00697A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AE947" w14:textId="77777777" w:rsidR="000A645C" w:rsidRDefault="000A645C" w:rsidP="0076133B">
      <w:pPr>
        <w:spacing w:after="0" w:line="240" w:lineRule="auto"/>
      </w:pPr>
      <w:r>
        <w:separator/>
      </w:r>
    </w:p>
  </w:footnote>
  <w:footnote w:type="continuationSeparator" w:id="0">
    <w:p w14:paraId="58F4BE38" w14:textId="77777777" w:rsidR="000A645C" w:rsidRDefault="000A645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42220" w14:textId="77777777" w:rsidR="00697A69" w:rsidRDefault="00697A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lang w:val="en-US"/>
      </w:rPr>
      <w:t>Press release</w:t>
    </w:r>
    <w:r>
      <w:rPr>
        <w:lang w:val="en-US"/>
      </w:rPr>
      <w:tab/>
    </w:r>
    <w:bookmarkEnd w:id="0"/>
    <w:bookmarkEnd w:id="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5A49F" w14:textId="77777777" w:rsidR="00697A69" w:rsidRDefault="00697A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AD2EBE"/>
    <w:multiLevelType w:val="hybridMultilevel"/>
    <w:tmpl w:val="A6965B4A"/>
    <w:lvl w:ilvl="0" w:tplc="04070001">
      <w:start w:val="1"/>
      <w:numFmt w:val="bullet"/>
      <w:lvlText w:val=""/>
      <w:lvlJc w:val="left"/>
      <w:pPr>
        <w:ind w:left="720" w:hanging="360"/>
      </w:pPr>
      <w:rPr>
        <w:rFonts w:ascii="Symbol" w:hAnsi="Symbol" w:hint="default"/>
      </w:rPr>
    </w:lvl>
    <w:lvl w:ilvl="1" w:tplc="04070001">
      <w:start w:val="1"/>
      <w:numFmt w:val="bullet"/>
      <w:lvlText w:val=""/>
      <w:lvlJc w:val="left"/>
      <w:pPr>
        <w:ind w:left="1440" w:hanging="360"/>
      </w:pPr>
      <w:rPr>
        <w:rFonts w:ascii="Symbol" w:hAnsi="Symbol" w:hint="default"/>
      </w:rPr>
    </w:lvl>
    <w:lvl w:ilvl="2" w:tplc="8526AC28">
      <w:numFmt w:val="bullet"/>
      <w:lvlText w:val="-"/>
      <w:lvlJc w:val="left"/>
      <w:pPr>
        <w:ind w:left="2160" w:hanging="360"/>
      </w:pPr>
      <w:rPr>
        <w:rFonts w:ascii="Verdana" w:eastAsiaTheme="minorHAnsi" w:hAnsi="Verdana"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DC30983"/>
    <w:multiLevelType w:val="hybridMultilevel"/>
    <w:tmpl w:val="0A1AE6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79131315">
    <w:abstractNumId w:val="1"/>
  </w:num>
  <w:num w:numId="2" w16cid:durableId="283386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276E"/>
    <w:rsid w:val="00004DF0"/>
    <w:rsid w:val="00005040"/>
    <w:rsid w:val="000246A5"/>
    <w:rsid w:val="00031918"/>
    <w:rsid w:val="00035A07"/>
    <w:rsid w:val="00042117"/>
    <w:rsid w:val="00044DCD"/>
    <w:rsid w:val="00044F43"/>
    <w:rsid w:val="000526D3"/>
    <w:rsid w:val="00066EE2"/>
    <w:rsid w:val="0006755A"/>
    <w:rsid w:val="00067918"/>
    <w:rsid w:val="000702CB"/>
    <w:rsid w:val="0007266C"/>
    <w:rsid w:val="00073871"/>
    <w:rsid w:val="000811EB"/>
    <w:rsid w:val="00084AEA"/>
    <w:rsid w:val="00084AF5"/>
    <w:rsid w:val="0009152F"/>
    <w:rsid w:val="000925A0"/>
    <w:rsid w:val="00096248"/>
    <w:rsid w:val="000A0A5C"/>
    <w:rsid w:val="000A645C"/>
    <w:rsid w:val="000C0EB4"/>
    <w:rsid w:val="000D5776"/>
    <w:rsid w:val="000E0387"/>
    <w:rsid w:val="000E3CC2"/>
    <w:rsid w:val="000F1B36"/>
    <w:rsid w:val="00112501"/>
    <w:rsid w:val="001132E9"/>
    <w:rsid w:val="00130D39"/>
    <w:rsid w:val="00133376"/>
    <w:rsid w:val="00135BBB"/>
    <w:rsid w:val="00136BC5"/>
    <w:rsid w:val="001413DD"/>
    <w:rsid w:val="00146D56"/>
    <w:rsid w:val="00155B99"/>
    <w:rsid w:val="00163DD2"/>
    <w:rsid w:val="00173A55"/>
    <w:rsid w:val="00173BAE"/>
    <w:rsid w:val="0018488B"/>
    <w:rsid w:val="00184F79"/>
    <w:rsid w:val="00186247"/>
    <w:rsid w:val="0018718C"/>
    <w:rsid w:val="00190864"/>
    <w:rsid w:val="00192C4E"/>
    <w:rsid w:val="001A3FF0"/>
    <w:rsid w:val="001B5140"/>
    <w:rsid w:val="001B5D48"/>
    <w:rsid w:val="001D20A1"/>
    <w:rsid w:val="001D3237"/>
    <w:rsid w:val="001D32DC"/>
    <w:rsid w:val="001E37AE"/>
    <w:rsid w:val="001E6F23"/>
    <w:rsid w:val="001E7CB3"/>
    <w:rsid w:val="001F1577"/>
    <w:rsid w:val="001F1984"/>
    <w:rsid w:val="001F551C"/>
    <w:rsid w:val="001F68F4"/>
    <w:rsid w:val="00202118"/>
    <w:rsid w:val="0020708C"/>
    <w:rsid w:val="00207FD5"/>
    <w:rsid w:val="00212198"/>
    <w:rsid w:val="00220769"/>
    <w:rsid w:val="00221116"/>
    <w:rsid w:val="0022218D"/>
    <w:rsid w:val="002233FC"/>
    <w:rsid w:val="002273CB"/>
    <w:rsid w:val="00227A9E"/>
    <w:rsid w:val="00247BA2"/>
    <w:rsid w:val="00252685"/>
    <w:rsid w:val="00265CAF"/>
    <w:rsid w:val="00277656"/>
    <w:rsid w:val="002947B2"/>
    <w:rsid w:val="00297D99"/>
    <w:rsid w:val="002A46BC"/>
    <w:rsid w:val="002B0EC2"/>
    <w:rsid w:val="002B4385"/>
    <w:rsid w:val="002C1A90"/>
    <w:rsid w:val="002C1E27"/>
    <w:rsid w:val="002D7138"/>
    <w:rsid w:val="002E1B9B"/>
    <w:rsid w:val="00307215"/>
    <w:rsid w:val="0030737B"/>
    <w:rsid w:val="00314311"/>
    <w:rsid w:val="00323134"/>
    <w:rsid w:val="0032646D"/>
    <w:rsid w:val="00331355"/>
    <w:rsid w:val="0034627C"/>
    <w:rsid w:val="0034636A"/>
    <w:rsid w:val="00353D8A"/>
    <w:rsid w:val="00364E77"/>
    <w:rsid w:val="00367E01"/>
    <w:rsid w:val="00375097"/>
    <w:rsid w:val="00376167"/>
    <w:rsid w:val="0037632F"/>
    <w:rsid w:val="003A0B88"/>
    <w:rsid w:val="003A1265"/>
    <w:rsid w:val="003C04BA"/>
    <w:rsid w:val="003C1C06"/>
    <w:rsid w:val="003D00B8"/>
    <w:rsid w:val="003D36EA"/>
    <w:rsid w:val="003D4F3E"/>
    <w:rsid w:val="003E4F8B"/>
    <w:rsid w:val="003E794A"/>
    <w:rsid w:val="003F4743"/>
    <w:rsid w:val="0040581D"/>
    <w:rsid w:val="00406726"/>
    <w:rsid w:val="00410500"/>
    <w:rsid w:val="00416383"/>
    <w:rsid w:val="0041779C"/>
    <w:rsid w:val="00421D4F"/>
    <w:rsid w:val="00423018"/>
    <w:rsid w:val="0042674D"/>
    <w:rsid w:val="0042699D"/>
    <w:rsid w:val="004428F0"/>
    <w:rsid w:val="004429C6"/>
    <w:rsid w:val="0044757C"/>
    <w:rsid w:val="00457987"/>
    <w:rsid w:val="00457F74"/>
    <w:rsid w:val="00475DB4"/>
    <w:rsid w:val="004771B7"/>
    <w:rsid w:val="00483C27"/>
    <w:rsid w:val="004872A6"/>
    <w:rsid w:val="004950FC"/>
    <w:rsid w:val="0049581E"/>
    <w:rsid w:val="00496FF3"/>
    <w:rsid w:val="004A572E"/>
    <w:rsid w:val="004A7B62"/>
    <w:rsid w:val="004B11B0"/>
    <w:rsid w:val="004B34B3"/>
    <w:rsid w:val="004B3E29"/>
    <w:rsid w:val="004C4ABC"/>
    <w:rsid w:val="004D4C43"/>
    <w:rsid w:val="004D5CE6"/>
    <w:rsid w:val="004E0ED1"/>
    <w:rsid w:val="004E152E"/>
    <w:rsid w:val="004E283B"/>
    <w:rsid w:val="004E4037"/>
    <w:rsid w:val="004F4CC0"/>
    <w:rsid w:val="005015F8"/>
    <w:rsid w:val="00503441"/>
    <w:rsid w:val="00504564"/>
    <w:rsid w:val="00504D4D"/>
    <w:rsid w:val="005272C2"/>
    <w:rsid w:val="00531565"/>
    <w:rsid w:val="00531920"/>
    <w:rsid w:val="0053675C"/>
    <w:rsid w:val="005545D4"/>
    <w:rsid w:val="005755F4"/>
    <w:rsid w:val="00576F08"/>
    <w:rsid w:val="005A0D1E"/>
    <w:rsid w:val="005A2480"/>
    <w:rsid w:val="005B630D"/>
    <w:rsid w:val="005D0D3A"/>
    <w:rsid w:val="005D140E"/>
    <w:rsid w:val="005D2325"/>
    <w:rsid w:val="005D3A6D"/>
    <w:rsid w:val="005E2C0D"/>
    <w:rsid w:val="005E30A6"/>
    <w:rsid w:val="005E4C87"/>
    <w:rsid w:val="005E7A34"/>
    <w:rsid w:val="005F50DF"/>
    <w:rsid w:val="005F7A1A"/>
    <w:rsid w:val="00600C3D"/>
    <w:rsid w:val="006015B2"/>
    <w:rsid w:val="00610E09"/>
    <w:rsid w:val="00623FDC"/>
    <w:rsid w:val="00634A4B"/>
    <w:rsid w:val="00636DFD"/>
    <w:rsid w:val="00637022"/>
    <w:rsid w:val="006407BD"/>
    <w:rsid w:val="00641834"/>
    <w:rsid w:val="00657E25"/>
    <w:rsid w:val="00663649"/>
    <w:rsid w:val="00671061"/>
    <w:rsid w:val="0067482A"/>
    <w:rsid w:val="00676888"/>
    <w:rsid w:val="00680745"/>
    <w:rsid w:val="00683EA5"/>
    <w:rsid w:val="0069149D"/>
    <w:rsid w:val="00697A69"/>
    <w:rsid w:val="006A1710"/>
    <w:rsid w:val="006A1809"/>
    <w:rsid w:val="006A4DB9"/>
    <w:rsid w:val="006B3447"/>
    <w:rsid w:val="006B5DD8"/>
    <w:rsid w:val="006B5FCC"/>
    <w:rsid w:val="006C0FA7"/>
    <w:rsid w:val="006D0BF0"/>
    <w:rsid w:val="006D1847"/>
    <w:rsid w:val="006E3195"/>
    <w:rsid w:val="006F1B28"/>
    <w:rsid w:val="006F3638"/>
    <w:rsid w:val="006F7A3B"/>
    <w:rsid w:val="006F7F05"/>
    <w:rsid w:val="00701470"/>
    <w:rsid w:val="0070180C"/>
    <w:rsid w:val="00703EDD"/>
    <w:rsid w:val="007045AE"/>
    <w:rsid w:val="00704B36"/>
    <w:rsid w:val="007068EB"/>
    <w:rsid w:val="00714BB7"/>
    <w:rsid w:val="00716AB7"/>
    <w:rsid w:val="00720E3B"/>
    <w:rsid w:val="007310D8"/>
    <w:rsid w:val="0073730B"/>
    <w:rsid w:val="00744D9E"/>
    <w:rsid w:val="007579BE"/>
    <w:rsid w:val="00760975"/>
    <w:rsid w:val="0076133B"/>
    <w:rsid w:val="00777805"/>
    <w:rsid w:val="007802B3"/>
    <w:rsid w:val="007A02D7"/>
    <w:rsid w:val="007A37B3"/>
    <w:rsid w:val="007B0405"/>
    <w:rsid w:val="007B2C02"/>
    <w:rsid w:val="007D3567"/>
    <w:rsid w:val="007D3EC0"/>
    <w:rsid w:val="007D3FCD"/>
    <w:rsid w:val="007E36C3"/>
    <w:rsid w:val="007F40EF"/>
    <w:rsid w:val="008106A8"/>
    <w:rsid w:val="00813971"/>
    <w:rsid w:val="00816110"/>
    <w:rsid w:val="0082079A"/>
    <w:rsid w:val="008211D4"/>
    <w:rsid w:val="00823C3B"/>
    <w:rsid w:val="00830EDE"/>
    <w:rsid w:val="008426F7"/>
    <w:rsid w:val="00864D54"/>
    <w:rsid w:val="008748B9"/>
    <w:rsid w:val="008764EC"/>
    <w:rsid w:val="0087748C"/>
    <w:rsid w:val="00877552"/>
    <w:rsid w:val="00890606"/>
    <w:rsid w:val="008946C8"/>
    <w:rsid w:val="00897EF3"/>
    <w:rsid w:val="008A414A"/>
    <w:rsid w:val="008A5BB1"/>
    <w:rsid w:val="008B0756"/>
    <w:rsid w:val="008B0EA6"/>
    <w:rsid w:val="008B343E"/>
    <w:rsid w:val="008B366A"/>
    <w:rsid w:val="008C6FD4"/>
    <w:rsid w:val="008D1C96"/>
    <w:rsid w:val="008E0424"/>
    <w:rsid w:val="008F4653"/>
    <w:rsid w:val="00903700"/>
    <w:rsid w:val="00911FC8"/>
    <w:rsid w:val="00913B68"/>
    <w:rsid w:val="0091456A"/>
    <w:rsid w:val="00915546"/>
    <w:rsid w:val="00925751"/>
    <w:rsid w:val="00926362"/>
    <w:rsid w:val="0093359C"/>
    <w:rsid w:val="009341E4"/>
    <w:rsid w:val="00935C48"/>
    <w:rsid w:val="009363A7"/>
    <w:rsid w:val="00937FF0"/>
    <w:rsid w:val="00946338"/>
    <w:rsid w:val="0095180B"/>
    <w:rsid w:val="00956823"/>
    <w:rsid w:val="0096294C"/>
    <w:rsid w:val="009645AD"/>
    <w:rsid w:val="00974AC5"/>
    <w:rsid w:val="009806C4"/>
    <w:rsid w:val="009854DA"/>
    <w:rsid w:val="00990996"/>
    <w:rsid w:val="00990CC2"/>
    <w:rsid w:val="00991AEB"/>
    <w:rsid w:val="009A0FFC"/>
    <w:rsid w:val="009C4153"/>
    <w:rsid w:val="009D3041"/>
    <w:rsid w:val="009D5C93"/>
    <w:rsid w:val="009E2D76"/>
    <w:rsid w:val="009E4588"/>
    <w:rsid w:val="009E4B28"/>
    <w:rsid w:val="009E67AD"/>
    <w:rsid w:val="009F0A8D"/>
    <w:rsid w:val="009F20EA"/>
    <w:rsid w:val="00A06097"/>
    <w:rsid w:val="00A06493"/>
    <w:rsid w:val="00A124A8"/>
    <w:rsid w:val="00A129BE"/>
    <w:rsid w:val="00A152E1"/>
    <w:rsid w:val="00A1794F"/>
    <w:rsid w:val="00A20651"/>
    <w:rsid w:val="00A2487A"/>
    <w:rsid w:val="00A25C67"/>
    <w:rsid w:val="00A261C8"/>
    <w:rsid w:val="00A273E0"/>
    <w:rsid w:val="00A30157"/>
    <w:rsid w:val="00A30723"/>
    <w:rsid w:val="00A30A9D"/>
    <w:rsid w:val="00A31B44"/>
    <w:rsid w:val="00A33C9F"/>
    <w:rsid w:val="00A62309"/>
    <w:rsid w:val="00A63101"/>
    <w:rsid w:val="00A72318"/>
    <w:rsid w:val="00A74A03"/>
    <w:rsid w:val="00A75876"/>
    <w:rsid w:val="00A8128E"/>
    <w:rsid w:val="00A86EF0"/>
    <w:rsid w:val="00AA1245"/>
    <w:rsid w:val="00AB0229"/>
    <w:rsid w:val="00AB1B16"/>
    <w:rsid w:val="00AB4839"/>
    <w:rsid w:val="00AD0BA6"/>
    <w:rsid w:val="00AD2508"/>
    <w:rsid w:val="00AF028D"/>
    <w:rsid w:val="00B06C13"/>
    <w:rsid w:val="00B10ACF"/>
    <w:rsid w:val="00B22538"/>
    <w:rsid w:val="00B33DC3"/>
    <w:rsid w:val="00B41932"/>
    <w:rsid w:val="00B47740"/>
    <w:rsid w:val="00B555DE"/>
    <w:rsid w:val="00B60DD7"/>
    <w:rsid w:val="00B6218E"/>
    <w:rsid w:val="00B62723"/>
    <w:rsid w:val="00B63F10"/>
    <w:rsid w:val="00B77397"/>
    <w:rsid w:val="00B85246"/>
    <w:rsid w:val="00BD65BE"/>
    <w:rsid w:val="00BE2E82"/>
    <w:rsid w:val="00BE3519"/>
    <w:rsid w:val="00BE3A65"/>
    <w:rsid w:val="00BE6848"/>
    <w:rsid w:val="00BF1624"/>
    <w:rsid w:val="00C00AC3"/>
    <w:rsid w:val="00C0595F"/>
    <w:rsid w:val="00C11853"/>
    <w:rsid w:val="00C12768"/>
    <w:rsid w:val="00C147D4"/>
    <w:rsid w:val="00C16E93"/>
    <w:rsid w:val="00C253E9"/>
    <w:rsid w:val="00C25945"/>
    <w:rsid w:val="00C2658C"/>
    <w:rsid w:val="00C273DF"/>
    <w:rsid w:val="00C31577"/>
    <w:rsid w:val="00C356BC"/>
    <w:rsid w:val="00C363CF"/>
    <w:rsid w:val="00C40DA9"/>
    <w:rsid w:val="00C52C92"/>
    <w:rsid w:val="00C6791E"/>
    <w:rsid w:val="00C752AE"/>
    <w:rsid w:val="00C80434"/>
    <w:rsid w:val="00C8578C"/>
    <w:rsid w:val="00C86DE6"/>
    <w:rsid w:val="00C940B4"/>
    <w:rsid w:val="00C94C4C"/>
    <w:rsid w:val="00CC2299"/>
    <w:rsid w:val="00CC6F02"/>
    <w:rsid w:val="00CC7057"/>
    <w:rsid w:val="00CD69C0"/>
    <w:rsid w:val="00CE10AD"/>
    <w:rsid w:val="00CE210D"/>
    <w:rsid w:val="00CF1BCA"/>
    <w:rsid w:val="00CF7D07"/>
    <w:rsid w:val="00D1666C"/>
    <w:rsid w:val="00D25B70"/>
    <w:rsid w:val="00D25D94"/>
    <w:rsid w:val="00D31324"/>
    <w:rsid w:val="00D34D05"/>
    <w:rsid w:val="00D45802"/>
    <w:rsid w:val="00D46F7E"/>
    <w:rsid w:val="00D75F9F"/>
    <w:rsid w:val="00D93552"/>
    <w:rsid w:val="00DA0B79"/>
    <w:rsid w:val="00DA2C2A"/>
    <w:rsid w:val="00DA70C4"/>
    <w:rsid w:val="00DA7A36"/>
    <w:rsid w:val="00DB635C"/>
    <w:rsid w:val="00DC2CEA"/>
    <w:rsid w:val="00DC381E"/>
    <w:rsid w:val="00DC47D9"/>
    <w:rsid w:val="00DC57BD"/>
    <w:rsid w:val="00DC6D4D"/>
    <w:rsid w:val="00DC785F"/>
    <w:rsid w:val="00DE1732"/>
    <w:rsid w:val="00DE278D"/>
    <w:rsid w:val="00DE3DC7"/>
    <w:rsid w:val="00DF674B"/>
    <w:rsid w:val="00E05EF9"/>
    <w:rsid w:val="00E12671"/>
    <w:rsid w:val="00E235B4"/>
    <w:rsid w:val="00E24096"/>
    <w:rsid w:val="00E43012"/>
    <w:rsid w:val="00E52CA9"/>
    <w:rsid w:val="00E57CBD"/>
    <w:rsid w:val="00E6237B"/>
    <w:rsid w:val="00E62885"/>
    <w:rsid w:val="00E644F7"/>
    <w:rsid w:val="00E65CA2"/>
    <w:rsid w:val="00E66E87"/>
    <w:rsid w:val="00E70297"/>
    <w:rsid w:val="00E728EA"/>
    <w:rsid w:val="00E74D95"/>
    <w:rsid w:val="00E764D9"/>
    <w:rsid w:val="00E95F49"/>
    <w:rsid w:val="00EA516F"/>
    <w:rsid w:val="00EA7B91"/>
    <w:rsid w:val="00EB4C33"/>
    <w:rsid w:val="00EE21DF"/>
    <w:rsid w:val="00EE4CA7"/>
    <w:rsid w:val="00EF133A"/>
    <w:rsid w:val="00EF3C4E"/>
    <w:rsid w:val="00F05FA7"/>
    <w:rsid w:val="00F1536A"/>
    <w:rsid w:val="00F20C67"/>
    <w:rsid w:val="00F2727A"/>
    <w:rsid w:val="00F329DC"/>
    <w:rsid w:val="00F35128"/>
    <w:rsid w:val="00F373C5"/>
    <w:rsid w:val="00F53E65"/>
    <w:rsid w:val="00F55969"/>
    <w:rsid w:val="00F562D7"/>
    <w:rsid w:val="00F722DD"/>
    <w:rsid w:val="00F75C80"/>
    <w:rsid w:val="00F76D3C"/>
    <w:rsid w:val="00F83D4D"/>
    <w:rsid w:val="00FA226F"/>
    <w:rsid w:val="00FA79CE"/>
    <w:rsid w:val="00FD42A9"/>
    <w:rsid w:val="00FF12BD"/>
    <w:rsid w:val="00FF6CF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paragraph" w:styleId="ListParagraph">
    <w:name w:val="List Paragraph"/>
    <w:basedOn w:val="Normal"/>
    <w:uiPriority w:val="34"/>
    <w:qFormat/>
    <w:rsid w:val="00EE21DF"/>
    <w:pPr>
      <w:ind w:left="720"/>
      <w:contextualSpacing/>
    </w:pPr>
  </w:style>
  <w:style w:type="character" w:styleId="UnresolvedMention">
    <w:name w:val="Unresolved Mention"/>
    <w:basedOn w:val="DefaultParagraphFont"/>
    <w:uiPriority w:val="99"/>
    <w:semiHidden/>
    <w:unhideWhenUsed/>
    <w:rsid w:val="00EE21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smatreat.com"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plasmatreat.com"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asmatreat.com"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0E3240-0DAF-4FCD-A023-0C4A85B75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838</Words>
  <Characters>5281</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7</cp:revision>
  <cp:lastPrinted>2021-04-28T08:35:00Z</cp:lastPrinted>
  <dcterms:created xsi:type="dcterms:W3CDTF">2024-10-13T06:52:00Z</dcterms:created>
  <dcterms:modified xsi:type="dcterms:W3CDTF">2025-05-02T07:34:00Z</dcterms:modified>
</cp:coreProperties>
</file>